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705"/>
        <w:gridCol w:w="1320"/>
        <w:gridCol w:w="1170"/>
        <w:gridCol w:w="750"/>
        <w:gridCol w:w="1290"/>
        <w:gridCol w:w="1440"/>
        <w:gridCol w:w="1815"/>
        <w:gridCol w:w="178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5" w:hRule="atLeast"/>
        </w:trPr>
        <w:tc>
          <w:tcPr>
            <w:tcW w:w="120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single"/>
              </w:rPr>
            </w:pPr>
            <w:r>
              <w:rPr>
                <w:rStyle w:val="4"/>
                <w:lang w:val="en-US" w:eastAsia="zh-CN" w:bidi="ar"/>
              </w:rPr>
              <w:t>寒假注意事项</w:t>
            </w:r>
            <w:r>
              <w:rPr>
                <w:rStyle w:val="5"/>
                <w:lang w:val="en-US" w:eastAsia="zh-CN" w:bidi="ar"/>
              </w:rPr>
              <w:t>：1.2015年1月31日（农历腊月十二，周六）正式放寒假，2015年3月7日（农历正月十七，周六），2015年3月8日（农历正月十八，周日）报到，3月9日（周一）正式上课），明确假期时间安排，无顾不得拖延返校时间，有事必须电话联系辅导员及班主任。2.离校务必告知父母离开学校时间，去向哪里，无故不得滞留学校；3.假期注意人身安全，安全离校，安全返校，假期兼职要告知父母或老师，防止上当受骗。</w:t>
            </w:r>
            <w:r>
              <w:rPr>
                <w:rStyle w:val="4"/>
                <w:lang w:val="en-US" w:eastAsia="zh-CN" w:bidi="ar"/>
              </w:rPr>
              <w:t>以上条款务必认真阅读，签字确认。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离校时间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假期去处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家庭联系电话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INCLUDEPICTURE \d "C:\\Users\\ADMINI~1\\AppData\\Local\\Temp\\ksohtml\\clip_image2.png"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8532D"/>
    <w:rsid w:val="18885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default" w:ascii="方正小标宋简体" w:hAnsi="方正小标宋简体" w:eastAsia="方正小标宋简体" w:cs="方正小标宋简体"/>
      <w:b/>
      <w:color w:val="000000"/>
      <w:sz w:val="28"/>
      <w:szCs w:val="28"/>
      <w:u w:val="single"/>
    </w:rPr>
  </w:style>
  <w:style w:type="character" w:customStyle="1" w:styleId="5">
    <w:name w:val="font01"/>
    <w:basedOn w:val="2"/>
    <w:uiPriority w:val="0"/>
    <w:rPr>
      <w:rFonts w:hint="default" w:ascii="方正小标宋简体" w:hAnsi="方正小标宋简体" w:eastAsia="方正小标宋简体" w:cs="方正小标宋简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2017-05-12T05:40:00Z</dcterms:created>
  <dc:creator>Administrator</dc:creator>
  <cp:lastModifiedBy>Administrator</cp:lastModifiedBy>
  <dcterms:modified xsi:type="dcterms:W3CDTF">2017-05-12T05:41:51Z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